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35" w:rsidRDefault="00CB1F35" w:rsidP="00CB1F35">
      <w:pPr>
        <w:pStyle w:val="NormalWeb"/>
        <w:rPr>
          <w:rFonts w:ascii="Arial" w:hAnsi="Arial" w:cs="Arial"/>
          <w:sz w:val="26"/>
          <w:szCs w:val="26"/>
        </w:rPr>
      </w:pPr>
      <w:bookmarkStart w:id="0" w:name="_GoBack"/>
      <w:r>
        <w:rPr>
          <w:rFonts w:ascii="Arial" w:hAnsi="Arial" w:cs="Arial"/>
          <w:sz w:val="26"/>
          <w:szCs w:val="26"/>
        </w:rPr>
        <w:t xml:space="preserve">L’ADMR et le </w:t>
      </w:r>
      <w:proofErr w:type="spellStart"/>
      <w:r>
        <w:rPr>
          <w:rFonts w:ascii="Arial" w:hAnsi="Arial" w:cs="Arial"/>
          <w:sz w:val="26"/>
          <w:szCs w:val="26"/>
        </w:rPr>
        <w:t>Murethon</w:t>
      </w:r>
      <w:bookmarkEnd w:id="0"/>
      <w:proofErr w:type="spellEnd"/>
    </w:p>
    <w:p w:rsidR="00CB1F35" w:rsidRDefault="00CB1F35" w:rsidP="00CB1F35">
      <w:pPr>
        <w:pStyle w:val="NormalWeb"/>
      </w:pPr>
      <w:r>
        <w:rPr>
          <w:rFonts w:ascii="Arial" w:hAnsi="Arial" w:cs="Arial"/>
          <w:sz w:val="26"/>
          <w:szCs w:val="26"/>
        </w:rPr>
        <w:t>"Samedi dernier, sous un magnifique soleil, l'ADMR de Muret (Association d'Aide à Domicile en Milieu Rural) et l'école Vasconia ont effectué une marche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color w:val="000000"/>
        </w:rPr>
        <w:t>intergénérationnelle</w:t>
      </w:r>
      <w:r>
        <w:rPr>
          <w:rFonts w:ascii="Arial" w:hAnsi="Arial" w:cs="Arial"/>
          <w:color w:val="1F497D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dans le cadre du Téléthon organisé par la ville de Muret.</w:t>
      </w:r>
    </w:p>
    <w:p w:rsidR="00CB1F35" w:rsidRDefault="00CB1F35" w:rsidP="00CB1F35">
      <w:pPr>
        <w:pStyle w:val="NormalWeb"/>
      </w:pPr>
      <w:r>
        <w:rPr>
          <w:rFonts w:ascii="Arial" w:hAnsi="Arial" w:cs="Arial"/>
          <w:sz w:val="26"/>
          <w:szCs w:val="26"/>
        </w:rPr>
        <w:t>Partis de l'école Vasconia vers 15h30, petits et grands, jeunes et moins jeunes ont rejoint le parc Jean Jaurès où les enfants s'en sont donnés à cœur joie. Après avoir emprunté la passerelle, longé la Halle, le petit cortège s'est dirigé vers les allées Niel. De retour à l'école Vasconia, un goûter préparé par les parents d'élèves et l'ADMR attendaient les participants... Chacun a pu notamment apprécier les gâteaux "faits maison".</w:t>
      </w:r>
    </w:p>
    <w:p w:rsidR="00CB1F35" w:rsidRDefault="00CB1F35" w:rsidP="00CB1F35">
      <w:pPr>
        <w:pStyle w:val="NormalWeb"/>
      </w:pPr>
      <w:r>
        <w:rPr>
          <w:rFonts w:ascii="Arial" w:hAnsi="Arial" w:cs="Arial"/>
          <w:sz w:val="26"/>
          <w:szCs w:val="26"/>
        </w:rPr>
        <w:t>Pendant que les enfants jouaient dans la cour de l'école</w:t>
      </w:r>
      <w:r>
        <w:rPr>
          <w:rFonts w:ascii="Arial" w:hAnsi="Arial" w:cs="Arial"/>
        </w:rPr>
        <w:t>,</w:t>
      </w:r>
      <w:r>
        <w:rPr>
          <w:rFonts w:ascii="Arial" w:hAnsi="Arial" w:cs="Arial"/>
          <w:b/>
          <w:bCs/>
          <w:color w:val="1F497D"/>
        </w:rPr>
        <w:t xml:space="preserve"> </w:t>
      </w:r>
      <w:r>
        <w:rPr>
          <w:rFonts w:ascii="Arial" w:hAnsi="Arial" w:cs="Arial"/>
          <w:color w:val="000000"/>
        </w:rPr>
        <w:t>les parents, les intervenantes et les personnes âgées de l’ADMR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poussaient la chansonnette au son de l'accordéon et se sont même essayés à quelques pas de danse sur le bitume du préau de l'école !</w:t>
      </w:r>
    </w:p>
    <w:p w:rsidR="00CB1F35" w:rsidRDefault="00CB1F35" w:rsidP="00CB1F35">
      <w:pPr>
        <w:pStyle w:val="NormalWeb"/>
      </w:pPr>
      <w:r>
        <w:rPr>
          <w:rFonts w:ascii="Arial" w:hAnsi="Arial" w:cs="Arial"/>
          <w:sz w:val="26"/>
          <w:szCs w:val="26"/>
        </w:rPr>
        <w:t>Cette opération a été grand moment de partage et de convivialité.</w:t>
      </w:r>
    </w:p>
    <w:p w:rsidR="00CB1F35" w:rsidRDefault="00CB1F35" w:rsidP="00CB1F35">
      <w:pPr>
        <w:pStyle w:val="NormalWeb"/>
      </w:pPr>
      <w:r>
        <w:rPr>
          <w:rFonts w:ascii="Arial" w:hAnsi="Arial" w:cs="Arial"/>
          <w:sz w:val="26"/>
          <w:szCs w:val="26"/>
        </w:rPr>
        <w:t xml:space="preserve">Un grand merci à tous les participants et un merci en particulier aux adhérents du </w:t>
      </w:r>
      <w:proofErr w:type="spellStart"/>
      <w:r>
        <w:rPr>
          <w:rFonts w:ascii="Arial" w:hAnsi="Arial" w:cs="Arial"/>
          <w:sz w:val="26"/>
          <w:szCs w:val="26"/>
        </w:rPr>
        <w:t>Crossfit</w:t>
      </w:r>
      <w:proofErr w:type="spellEnd"/>
      <w:r>
        <w:rPr>
          <w:rFonts w:ascii="Arial" w:hAnsi="Arial" w:cs="Arial"/>
          <w:sz w:val="26"/>
          <w:szCs w:val="26"/>
        </w:rPr>
        <w:t xml:space="preserve"> Muret qui ont accompagné cette opération et ont contribué à sa </w:t>
      </w:r>
      <w:proofErr w:type="gramStart"/>
      <w:r>
        <w:rPr>
          <w:rFonts w:ascii="Arial" w:hAnsi="Arial" w:cs="Arial"/>
          <w:sz w:val="26"/>
          <w:szCs w:val="26"/>
        </w:rPr>
        <w:t>réussite</w:t>
      </w:r>
      <w:proofErr w:type="gramEnd"/>
      <w:r>
        <w:rPr>
          <w:rFonts w:ascii="Arial" w:hAnsi="Arial" w:cs="Arial"/>
          <w:sz w:val="26"/>
          <w:szCs w:val="26"/>
        </w:rPr>
        <w:t>."</w:t>
      </w:r>
    </w:p>
    <w:p w:rsidR="001028B7" w:rsidRDefault="001028B7"/>
    <w:sectPr w:rsidR="00102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F35"/>
    <w:rsid w:val="001028B7"/>
    <w:rsid w:val="00CB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BC9A-A240-46BA-AAAB-3C93E226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6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BOMPA</dc:creator>
  <cp:keywords/>
  <dc:description/>
  <cp:lastModifiedBy>Claude BOMPA</cp:lastModifiedBy>
  <cp:revision>2</cp:revision>
  <dcterms:created xsi:type="dcterms:W3CDTF">2019-12-17T16:11:00Z</dcterms:created>
  <dcterms:modified xsi:type="dcterms:W3CDTF">2019-12-17T16:12:00Z</dcterms:modified>
</cp:coreProperties>
</file>